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606" w:firstLineChars="400"/>
        <w:rPr>
          <w:sz w:val="40"/>
          <w:szCs w:val="22"/>
        </w:rPr>
      </w:pPr>
      <w:r>
        <w:rPr>
          <w:rFonts w:hint="eastAsia"/>
          <w:sz w:val="40"/>
          <w:szCs w:val="22"/>
        </w:rPr>
        <w:t>遴选供应商廉洁承诺书</w:t>
      </w:r>
    </w:p>
    <w:p>
      <w:pPr>
        <w:rPr>
          <w:rFonts w:ascii="仿宋" w:hAnsi="仿宋" w:eastAsia="仿宋"/>
          <w:sz w:val="28"/>
          <w:szCs w:val="36"/>
        </w:rPr>
      </w:pPr>
      <w:r>
        <w:rPr>
          <w:rFonts w:hint="eastAsia" w:ascii="仿宋" w:hAnsi="仿宋" w:eastAsia="仿宋"/>
          <w:sz w:val="28"/>
          <w:szCs w:val="36"/>
        </w:rPr>
        <w:t>深圳市南山区慢性病防治院：</w:t>
      </w:r>
    </w:p>
    <w:p>
      <w:pPr>
        <w:ind w:firstLine="560" w:firstLineChars="200"/>
        <w:rPr>
          <w:rFonts w:ascii="仿宋" w:hAnsi="仿宋" w:eastAsia="仿宋"/>
          <w:sz w:val="28"/>
          <w:szCs w:val="36"/>
        </w:rPr>
      </w:pPr>
      <w:r>
        <w:rPr>
          <w:rFonts w:hint="eastAsia" w:ascii="仿宋" w:hAnsi="仿宋" w:eastAsia="仿宋"/>
          <w:sz w:val="28"/>
          <w:szCs w:val="36"/>
        </w:rPr>
        <w:t>为确保项目遴选活</w:t>
      </w:r>
      <w:bookmarkStart w:id="0" w:name="_GoBack"/>
      <w:bookmarkEnd w:id="0"/>
      <w:r>
        <w:rPr>
          <w:rFonts w:hint="eastAsia" w:ascii="仿宋" w:hAnsi="仿宋" w:eastAsia="仿宋"/>
          <w:sz w:val="28"/>
          <w:szCs w:val="36"/>
        </w:rPr>
        <w:t>动的顺利实施，促进深圳市南山区慢性病防治院采购工作的健康发展，在（</w:t>
      </w:r>
      <w:r>
        <w:rPr>
          <w:rFonts w:hint="eastAsia" w:ascii="仿宋" w:hAnsi="仿宋" w:eastAsia="仿宋"/>
          <w:sz w:val="28"/>
          <w:szCs w:val="36"/>
          <w:u w:val="single"/>
        </w:rPr>
        <w:t>请填写挂网的项目名称</w:t>
      </w:r>
      <w:r>
        <w:rPr>
          <w:rFonts w:hint="eastAsia" w:ascii="仿宋" w:hAnsi="仿宋" w:eastAsia="仿宋"/>
          <w:sz w:val="28"/>
          <w:szCs w:val="36"/>
        </w:rPr>
        <w:t>）遴选活动中，我单位在此庄严承诺：</w:t>
      </w:r>
    </w:p>
    <w:p>
      <w:pPr>
        <w:rPr>
          <w:rFonts w:ascii="仿宋" w:hAnsi="仿宋" w:eastAsia="仿宋" w:cs="宋体"/>
          <w:sz w:val="28"/>
          <w:szCs w:val="36"/>
        </w:rPr>
      </w:pPr>
      <w:r>
        <w:rPr>
          <w:rFonts w:hint="eastAsia" w:ascii="仿宋" w:hAnsi="仿宋" w:eastAsia="仿宋" w:cs="宋体"/>
          <w:sz w:val="28"/>
          <w:szCs w:val="36"/>
        </w:rPr>
        <w:t>1.在参与该项目遴选活动中遵纪守法、诚信经营、公平竞争。</w:t>
      </w:r>
    </w:p>
    <w:p>
      <w:pPr>
        <w:rPr>
          <w:rFonts w:ascii="仿宋" w:hAnsi="仿宋" w:eastAsia="仿宋" w:cs="宋体"/>
          <w:sz w:val="28"/>
          <w:szCs w:val="36"/>
        </w:rPr>
      </w:pPr>
      <w:r>
        <w:rPr>
          <w:rFonts w:hint="eastAsia" w:ascii="仿宋" w:hAnsi="仿宋" w:eastAsia="仿宋" w:cs="宋体"/>
          <w:sz w:val="28"/>
          <w:szCs w:val="36"/>
        </w:rPr>
        <w:t>2.不向采购人进行任何形式的商业贿赂以谋取交易机会。</w:t>
      </w:r>
    </w:p>
    <w:p>
      <w:pPr>
        <w:rPr>
          <w:rFonts w:ascii="仿宋" w:hAnsi="仿宋" w:eastAsia="仿宋" w:cs="宋体"/>
          <w:sz w:val="28"/>
          <w:szCs w:val="36"/>
        </w:rPr>
      </w:pPr>
      <w:r>
        <w:rPr>
          <w:rFonts w:hint="eastAsia" w:ascii="仿宋" w:hAnsi="仿宋" w:eastAsia="仿宋" w:cs="宋体"/>
          <w:sz w:val="28"/>
          <w:szCs w:val="36"/>
        </w:rPr>
        <w:t>3.不向采购人提供虚假资质文件或采用虚假应标方式参与论证项目竞争并谋取中选、成交。</w:t>
      </w:r>
    </w:p>
    <w:p>
      <w:pPr>
        <w:rPr>
          <w:rFonts w:ascii="仿宋" w:hAnsi="仿宋" w:eastAsia="仿宋" w:cs="宋体"/>
          <w:sz w:val="28"/>
          <w:szCs w:val="36"/>
        </w:rPr>
      </w:pPr>
      <w:r>
        <w:rPr>
          <w:rFonts w:hint="eastAsia" w:ascii="仿宋" w:hAnsi="仿宋" w:eastAsia="仿宋" w:cs="宋体"/>
          <w:sz w:val="28"/>
          <w:szCs w:val="36"/>
        </w:rPr>
        <w:t>4.不采取“围标、陪标”等商业欺诈手段获得项目中选资格。</w:t>
      </w:r>
    </w:p>
    <w:p>
      <w:pPr>
        <w:rPr>
          <w:rFonts w:ascii="仿宋" w:hAnsi="仿宋" w:eastAsia="仿宋" w:cs="宋体"/>
          <w:sz w:val="28"/>
          <w:szCs w:val="36"/>
        </w:rPr>
      </w:pPr>
      <w:r>
        <w:rPr>
          <w:rFonts w:hint="eastAsia" w:ascii="仿宋" w:hAnsi="仿宋" w:eastAsia="仿宋" w:cs="宋体"/>
          <w:sz w:val="28"/>
          <w:szCs w:val="36"/>
        </w:rPr>
        <w:t>5.不采取不正当手段诋毁、排挤其他供应商。</w:t>
      </w:r>
    </w:p>
    <w:p>
      <w:pPr>
        <w:rPr>
          <w:rFonts w:ascii="仿宋" w:hAnsi="仿宋" w:eastAsia="仿宋" w:cs="宋体"/>
          <w:sz w:val="28"/>
          <w:szCs w:val="36"/>
        </w:rPr>
      </w:pPr>
      <w:r>
        <w:rPr>
          <w:rFonts w:hint="eastAsia" w:ascii="仿宋" w:hAnsi="仿宋" w:eastAsia="仿宋" w:cs="宋体"/>
          <w:sz w:val="28"/>
          <w:szCs w:val="36"/>
        </w:rPr>
        <w:t>6.不在提供商品时“偷梁换柱、以次充好”损害采购人的合法权益。</w:t>
      </w:r>
    </w:p>
    <w:p>
      <w:pPr>
        <w:rPr>
          <w:rFonts w:ascii="仿宋" w:hAnsi="仿宋" w:eastAsia="仿宋" w:cs="宋体"/>
          <w:sz w:val="28"/>
          <w:szCs w:val="36"/>
        </w:rPr>
      </w:pPr>
      <w:r>
        <w:rPr>
          <w:rFonts w:hint="eastAsia" w:ascii="仿宋" w:hAnsi="仿宋" w:eastAsia="仿宋" w:cs="宋体"/>
          <w:sz w:val="28"/>
          <w:szCs w:val="36"/>
        </w:rPr>
        <w:t>7.不与采购人或其它供应商恶意串通，进行质疑和投诉，维护项目论证秩序。</w:t>
      </w:r>
    </w:p>
    <w:p>
      <w:pPr>
        <w:rPr>
          <w:rFonts w:ascii="仿宋" w:hAnsi="仿宋" w:eastAsia="仿宋" w:cs="宋体"/>
          <w:sz w:val="28"/>
          <w:szCs w:val="36"/>
        </w:rPr>
      </w:pPr>
      <w:r>
        <w:rPr>
          <w:rFonts w:hint="eastAsia" w:ascii="仿宋" w:hAnsi="仿宋" w:eastAsia="仿宋" w:cs="宋体"/>
          <w:sz w:val="28"/>
          <w:szCs w:val="36"/>
        </w:rPr>
        <w:t>8.尊重和接受采购监督管理部门的监督和院方论证采购要求，承担因违约行为给采购人造成的损失。</w:t>
      </w:r>
    </w:p>
    <w:p>
      <w:pPr>
        <w:rPr>
          <w:rFonts w:ascii="仿宋" w:hAnsi="仿宋" w:eastAsia="仿宋" w:cs="宋体"/>
          <w:sz w:val="28"/>
          <w:szCs w:val="36"/>
        </w:rPr>
      </w:pPr>
      <w:r>
        <w:rPr>
          <w:rFonts w:hint="eastAsia" w:ascii="仿宋" w:hAnsi="仿宋" w:eastAsia="仿宋" w:cs="宋体"/>
          <w:sz w:val="28"/>
          <w:szCs w:val="36"/>
        </w:rPr>
        <w:t>9.不发生其他有悖于项目论证采购公开、公平、公正和诚信原则的行为。</w:t>
      </w:r>
    </w:p>
    <w:p>
      <w:pPr>
        <w:rPr>
          <w:rFonts w:ascii="仿宋" w:hAnsi="仿宋" w:eastAsia="仿宋" w:cs="宋体"/>
          <w:sz w:val="28"/>
          <w:szCs w:val="36"/>
        </w:rPr>
      </w:pPr>
      <w:r>
        <w:rPr>
          <w:rFonts w:hint="eastAsia" w:ascii="仿宋" w:hAnsi="仿宋" w:eastAsia="仿宋" w:cs="宋体"/>
          <w:sz w:val="28"/>
          <w:szCs w:val="36"/>
        </w:rPr>
        <w:t>10.如违反以上承诺，愿接受院方和政府采购监管部门依照《中华人民共和国政府采购法》及相关法律法规处理并承担相应的法律责任。</w:t>
      </w:r>
    </w:p>
    <w:p>
      <w:pPr>
        <w:rPr>
          <w:rFonts w:ascii="仿宋" w:hAnsi="仿宋" w:eastAsia="仿宋" w:cs="宋体"/>
          <w:sz w:val="28"/>
          <w:szCs w:val="36"/>
        </w:rPr>
      </w:pPr>
      <w:r>
        <w:rPr>
          <w:rFonts w:hint="eastAsia" w:ascii="仿宋" w:hAnsi="仿宋" w:eastAsia="仿宋" w:cs="宋体"/>
          <w:sz w:val="28"/>
          <w:szCs w:val="36"/>
        </w:rPr>
        <w:t>11.如出现上述行为，我公司及参与投标的工作人员愿意接受按照国家法律法规等有关规定给予的处罚。</w:t>
      </w:r>
    </w:p>
    <w:p>
      <w:pPr>
        <w:rPr>
          <w:rFonts w:ascii="仿宋" w:hAnsi="仿宋" w:eastAsia="仿宋"/>
          <w:b/>
          <w:bCs/>
          <w:sz w:val="28"/>
          <w:szCs w:val="36"/>
        </w:rPr>
      </w:pPr>
      <w:r>
        <w:rPr>
          <w:rFonts w:hint="eastAsia" w:ascii="仿宋" w:hAnsi="仿宋" w:eastAsia="仿宋"/>
          <w:b/>
          <w:bCs/>
          <w:sz w:val="28"/>
          <w:szCs w:val="36"/>
        </w:rPr>
        <w:t>注：供应商必须按此格式要求承诺，不得对实质性内容作出修改，否则，其报名文件资料将被评定为无效。</w:t>
      </w:r>
    </w:p>
    <w:p>
      <w:pPr>
        <w:rPr>
          <w:rFonts w:ascii="仿宋" w:hAnsi="仿宋" w:eastAsia="仿宋"/>
          <w:sz w:val="28"/>
          <w:szCs w:val="36"/>
        </w:rPr>
      </w:pPr>
    </w:p>
    <w:p>
      <w:pPr>
        <w:rPr>
          <w:rFonts w:ascii="仿宋" w:hAnsi="仿宋" w:eastAsia="仿宋"/>
          <w:sz w:val="28"/>
          <w:szCs w:val="36"/>
          <w:u w:val="single"/>
        </w:rPr>
      </w:pPr>
      <w:r>
        <w:rPr>
          <w:rFonts w:hint="eastAsia" w:ascii="仿宋" w:hAnsi="仿宋" w:eastAsia="仿宋"/>
          <w:sz w:val="28"/>
          <w:szCs w:val="36"/>
        </w:rPr>
        <w:t>供应商名称（加盖公章）：</w:t>
      </w:r>
      <w:r>
        <w:rPr>
          <w:rFonts w:hint="eastAsia" w:ascii="仿宋" w:hAnsi="仿宋" w:eastAsia="仿宋"/>
          <w:sz w:val="28"/>
          <w:szCs w:val="36"/>
          <w:u w:val="single"/>
        </w:rPr>
        <w:t xml:space="preserve">              </w:t>
      </w:r>
    </w:p>
    <w:p>
      <w:pPr>
        <w:rPr>
          <w:rFonts w:ascii="仿宋" w:hAnsi="仿宋" w:eastAsia="仿宋"/>
          <w:sz w:val="28"/>
          <w:szCs w:val="36"/>
          <w:u w:val="single"/>
        </w:rPr>
      </w:pPr>
      <w:r>
        <w:rPr>
          <w:rFonts w:hint="eastAsia" w:ascii="仿宋" w:hAnsi="仿宋" w:eastAsia="仿宋"/>
          <w:sz w:val="28"/>
          <w:szCs w:val="36"/>
        </w:rPr>
        <w:t>供应商法人代表签字（签名或盖私章）：</w:t>
      </w:r>
      <w:r>
        <w:rPr>
          <w:rFonts w:hint="eastAsia" w:ascii="仿宋" w:hAnsi="仿宋" w:eastAsia="仿宋"/>
          <w:sz w:val="28"/>
          <w:szCs w:val="36"/>
          <w:u w:val="single"/>
        </w:rPr>
        <w:t xml:space="preserve">               </w:t>
      </w:r>
    </w:p>
    <w:p>
      <w:pPr>
        <w:rPr>
          <w:rFonts w:ascii="仿宋" w:hAnsi="仿宋" w:eastAsia="仿宋"/>
          <w:sz w:val="28"/>
          <w:szCs w:val="36"/>
          <w:u w:val="single"/>
        </w:rPr>
      </w:pPr>
      <w:r>
        <w:rPr>
          <w:rFonts w:hint="eastAsia" w:ascii="仿宋" w:hAnsi="仿宋" w:eastAsia="仿宋"/>
          <w:sz w:val="28"/>
          <w:szCs w:val="36"/>
        </w:rPr>
        <w:t>供应商代表签字：</w:t>
      </w:r>
      <w:r>
        <w:rPr>
          <w:rFonts w:hint="eastAsia" w:ascii="仿宋" w:hAnsi="仿宋" w:eastAsia="仿宋"/>
          <w:sz w:val="28"/>
          <w:szCs w:val="36"/>
          <w:u w:val="single"/>
        </w:rPr>
        <w:t xml:space="preserve">                    </w:t>
      </w:r>
    </w:p>
    <w:p>
      <w:pPr>
        <w:rPr>
          <w:rFonts w:hint="default" w:ascii="仿宋" w:hAnsi="仿宋" w:eastAsia="仿宋"/>
          <w:sz w:val="28"/>
          <w:szCs w:val="36"/>
          <w:u w:val="single"/>
          <w:lang w:val="en-US" w:eastAsia="zh-CN"/>
        </w:rPr>
      </w:pPr>
      <w:r>
        <w:rPr>
          <w:rFonts w:hint="eastAsia" w:ascii="仿宋" w:hAnsi="仿宋" w:eastAsia="仿宋"/>
          <w:sz w:val="28"/>
          <w:szCs w:val="36"/>
        </w:rPr>
        <w:t>身份证号：</w:t>
      </w:r>
      <w:r>
        <w:rPr>
          <w:rFonts w:hint="eastAsia" w:ascii="仿宋" w:hAnsi="仿宋" w:eastAsia="仿宋"/>
          <w:sz w:val="28"/>
          <w:szCs w:val="36"/>
          <w:u w:val="single"/>
        </w:rPr>
        <w:t xml:space="preserve">                      </w:t>
      </w:r>
      <w:r>
        <w:rPr>
          <w:rFonts w:hint="eastAsia" w:ascii="仿宋" w:hAnsi="仿宋" w:eastAsia="仿宋"/>
          <w:sz w:val="28"/>
          <w:szCs w:val="36"/>
          <w:u w:val="single"/>
          <w:lang w:val="en-US" w:eastAsia="zh-CN"/>
        </w:rPr>
        <w:t xml:space="preserve">   </w:t>
      </w:r>
    </w:p>
    <w:p>
      <w:pPr>
        <w:rPr>
          <w:rFonts w:hint="default" w:ascii="仿宋" w:hAnsi="仿宋" w:eastAsia="仿宋"/>
          <w:sz w:val="28"/>
          <w:szCs w:val="36"/>
          <w:u w:val="none"/>
          <w:lang w:val="en-US" w:eastAsia="zh-CN"/>
        </w:rPr>
      </w:pPr>
      <w:r>
        <w:rPr>
          <w:rFonts w:hint="eastAsia" w:ascii="仿宋" w:hAnsi="仿宋" w:eastAsia="仿宋"/>
          <w:sz w:val="28"/>
          <w:szCs w:val="36"/>
          <w:u w:val="none"/>
          <w:lang w:val="en-US" w:eastAsia="zh-CN"/>
        </w:rPr>
        <w:t>联系方式：</w:t>
      </w:r>
      <w:r>
        <w:rPr>
          <w:rFonts w:hint="eastAsia" w:ascii="仿宋" w:hAnsi="仿宋" w:eastAsia="仿宋"/>
          <w:sz w:val="28"/>
          <w:szCs w:val="36"/>
          <w:u w:val="single"/>
        </w:rPr>
        <w:t xml:space="preserve">                      </w:t>
      </w:r>
      <w:r>
        <w:rPr>
          <w:rFonts w:hint="eastAsia" w:ascii="仿宋" w:hAnsi="仿宋" w:eastAsia="仿宋"/>
          <w:sz w:val="28"/>
          <w:szCs w:val="36"/>
          <w:u w:val="single"/>
          <w:lang w:val="en-US" w:eastAsia="zh-CN"/>
        </w:rPr>
        <w:t xml:space="preserve">  </w:t>
      </w:r>
    </w:p>
    <w:p>
      <w:pPr>
        <w:rPr>
          <w:rFonts w:hint="default" w:ascii="仿宋" w:hAnsi="仿宋" w:eastAsia="仿宋"/>
          <w:sz w:val="28"/>
          <w:szCs w:val="36"/>
          <w:u w:val="single"/>
          <w:lang w:val="en-US" w:eastAsia="zh-CN"/>
        </w:rPr>
      </w:pPr>
      <w:r>
        <w:rPr>
          <w:rFonts w:hint="eastAsia" w:ascii="仿宋" w:hAnsi="仿宋" w:eastAsia="仿宋"/>
          <w:sz w:val="28"/>
          <w:szCs w:val="36"/>
          <w:u w:val="none"/>
          <w:lang w:val="en-US" w:eastAsia="zh-CN"/>
        </w:rPr>
        <w:t xml:space="preserve">联系地址： </w:t>
      </w:r>
      <w:r>
        <w:rPr>
          <w:rFonts w:hint="eastAsia" w:ascii="仿宋" w:hAnsi="仿宋" w:eastAsia="仿宋"/>
          <w:sz w:val="28"/>
          <w:szCs w:val="36"/>
          <w:u w:val="single"/>
          <w:lang w:val="en-US" w:eastAsia="zh-CN"/>
        </w:rPr>
        <w:t xml:space="preserve">                                </w:t>
      </w:r>
    </w:p>
    <w:p>
      <w:pPr>
        <w:rPr>
          <w:rFonts w:ascii="仿宋" w:hAnsi="仿宋" w:eastAsia="仿宋"/>
          <w:sz w:val="28"/>
          <w:szCs w:val="36"/>
          <w:u w:val="single"/>
        </w:rPr>
      </w:pPr>
      <w:r>
        <w:rPr>
          <w:rFonts w:hint="eastAsia" w:ascii="仿宋" w:hAnsi="仿宋" w:eastAsia="仿宋"/>
          <w:sz w:val="28"/>
          <w:szCs w:val="36"/>
          <w:u w:val="single"/>
        </w:rPr>
        <w:t>法人和供应商代表的身份证复印件粘贴在背面</w:t>
      </w:r>
    </w:p>
    <w:p>
      <w:pPr>
        <w:ind w:firstLine="3920" w:firstLineChars="1400"/>
        <w:rPr>
          <w:rFonts w:hint="eastAsia" w:ascii="仿宋" w:hAnsi="仿宋" w:eastAsia="仿宋"/>
          <w:sz w:val="28"/>
          <w:szCs w:val="36"/>
        </w:rPr>
      </w:pPr>
    </w:p>
    <w:p>
      <w:pPr>
        <w:ind w:firstLine="3920" w:firstLineChars="1400"/>
        <w:rPr>
          <w:rFonts w:hint="eastAsia" w:ascii="仿宋" w:hAnsi="仿宋" w:eastAsia="仿宋"/>
          <w:sz w:val="28"/>
          <w:szCs w:val="36"/>
        </w:rPr>
      </w:pPr>
    </w:p>
    <w:p>
      <w:pPr>
        <w:jc w:val="right"/>
        <w:rPr>
          <w:rFonts w:hint="eastAsia" w:ascii="仿宋" w:hAnsi="仿宋" w:eastAsia="仿宋"/>
          <w:sz w:val="28"/>
          <w:szCs w:val="36"/>
          <w:lang w:val="en-US" w:eastAsia="zh-CN"/>
        </w:rPr>
      </w:pPr>
      <w:r>
        <w:rPr>
          <w:rFonts w:hint="eastAsia" w:ascii="仿宋" w:hAnsi="仿宋" w:eastAsia="仿宋"/>
          <w:sz w:val="28"/>
          <w:szCs w:val="36"/>
          <w:lang w:val="en-US" w:eastAsia="zh-CN"/>
        </w:rPr>
        <w:t xml:space="preserve"> </w:t>
      </w:r>
    </w:p>
    <w:p>
      <w:pPr>
        <w:jc w:val="right"/>
        <w:rPr>
          <w:rFonts w:hint="eastAsia" w:ascii="仿宋" w:hAnsi="仿宋" w:eastAsia="仿宋"/>
          <w:sz w:val="28"/>
          <w:szCs w:val="36"/>
          <w:lang w:val="en-US" w:eastAsia="zh-CN"/>
        </w:rPr>
      </w:pPr>
    </w:p>
    <w:p>
      <w:pPr>
        <w:jc w:val="right"/>
        <w:rPr>
          <w:rFonts w:hint="eastAsia" w:ascii="仿宋" w:hAnsi="仿宋" w:eastAsia="仿宋"/>
          <w:sz w:val="28"/>
          <w:szCs w:val="36"/>
          <w:lang w:val="en-US" w:eastAsia="zh-CN"/>
        </w:rPr>
      </w:pPr>
    </w:p>
    <w:p>
      <w:pPr>
        <w:jc w:val="right"/>
        <w:rPr>
          <w:rFonts w:ascii="仿宋" w:hAnsi="仿宋" w:eastAsia="仿宋"/>
          <w:sz w:val="28"/>
          <w:szCs w:val="36"/>
          <w:u w:val="single"/>
        </w:rPr>
      </w:pPr>
      <w:r>
        <w:rPr>
          <w:rFonts w:hint="eastAsia" w:ascii="仿宋" w:hAnsi="仿宋" w:eastAsia="仿宋"/>
          <w:sz w:val="28"/>
          <w:szCs w:val="36"/>
        </w:rPr>
        <w:t xml:space="preserve">日期:      年      月     日 </w:t>
      </w:r>
      <w:r>
        <w:rPr>
          <w:rFonts w:hint="eastAsia" w:ascii="仿宋" w:hAnsi="仿宋" w:eastAsia="仿宋"/>
          <w:sz w:val="28"/>
          <w:szCs w:val="36"/>
          <w:lang w:val="en-US" w:eastAsia="zh-CN"/>
        </w:rPr>
        <w:t xml:space="preserve"> </w:t>
      </w:r>
      <w:r>
        <w:rPr>
          <w:rFonts w:hint="eastAsia" w:ascii="仿宋" w:hAnsi="仿宋" w:eastAsia="仿宋"/>
          <w:sz w:val="28"/>
          <w:szCs w:val="36"/>
        </w:rPr>
        <w:t xml:space="preserve">               </w:t>
      </w:r>
    </w:p>
    <w:p>
      <w:pPr>
        <w:rPr>
          <w:rFonts w:ascii="仿宋" w:hAnsi="仿宋" w:eastAsia="仿宋" w:cs="华文仿宋"/>
          <w:sz w:val="28"/>
          <w:szCs w:val="28"/>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YWZlMTAwNDJkZTI4ZjZiZmI3MzU3MTBlOTE3MTIifQ=="/>
    <w:docVar w:name="KSO_WPS_MARK_KEY" w:val="c68a6f54-14e8-4e59-843d-c9c86b1a3a94"/>
  </w:docVars>
  <w:rsids>
    <w:rsidRoot w:val="00633845"/>
    <w:rsid w:val="00633845"/>
    <w:rsid w:val="00860F61"/>
    <w:rsid w:val="00F452B3"/>
    <w:rsid w:val="1B8E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after="33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0"/>
    <w:rPr>
      <w:rFonts w:ascii="Calibri" w:hAnsi="Calibri" w:eastAsia="宋体" w:cs="Times New Roman"/>
      <w:b/>
      <w:kern w:val="44"/>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590</Words>
  <Characters>603</Characters>
  <Lines>5</Lines>
  <Paragraphs>1</Paragraphs>
  <TotalTime>1</TotalTime>
  <ScaleCrop>false</ScaleCrop>
  <LinksUpToDate>false</LinksUpToDate>
  <CharactersWithSpaces>709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2024-01-11T07:53:00Z</dcterms:created>
  <dc:creator>自助取药机</dc:creator>
  <cp:lastModifiedBy>杜兴美</cp:lastModifiedBy>
  <dcterms:modified xsi:type="dcterms:W3CDTF">2025-05-19T12:12:32Z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9A41891BC403435E81C8BC1DD6B26474_12</vt:lpwstr>
  </property>
</Properties>
</file>